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书名：创建国家卫生城市构筑健康和谐郑州  宣传卷</w:t>
      </w:r>
    </w:p>
    <w:p>
      <w:r>
        <w:t>作者：郑州市爱国卫生运动委员会，郑州市创建国家卫生城市领导小组办公室编</w:t>
      </w:r>
    </w:p>
    <w:p>
      <w:r>
        <w:t>出版社：</w:t>
      </w:r>
    </w:p>
    <w:p>
      <w:r>
        <w:t>出版日期：</w:t>
      </w:r>
    </w:p>
    <w:p>
      <w:r>
        <w:t>总页数：393</w:t>
      </w:r>
    </w:p>
    <w:p>
      <w:r>
        <w:t>更多请访问教客网: www.jiaokey.com</w:t>
      </w:r>
    </w:p>
    <w:p>
      <w:r>
        <w:t>创建国家卫生城市构筑健康和谐郑州  宣传卷 评论地址：https://www.jiaokey.com/book/detail/11728744.html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