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书名：创建国家卫生城市构筑健康和谐郑州  管理卷</w:t>
      </w:r>
    </w:p>
    <w:p>
      <w:r>
        <w:t>作者：郑州市爱国卫生运动委员会，郑州市创建国家卫生城市领导小组办公室编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创建国家卫生城市构筑健康和谐郑州  管理卷 评论地址：https://www.jiaokey.com/book/detail/11728763.html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