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书名：基于MATLAB7.X/Simulink/Stateflow系统仿真、分析及设计</w:t>
      </w:r>
    </w:p>
    <w:p>
      <w:r>
        <w:t>作者:贾秋玲，袁冬莉，栾云凤编著</w:t>
      </w:r>
    </w:p>
    <w:p>
      <w:r>
        <w:t>出版社:西安：西北工业大学出版社</w:t>
      </w:r>
    </w:p>
    <w:p>
      <w:r>
        <w:t>出版日期：2006.06</w:t>
      </w:r>
    </w:p>
    <w:p>
      <w:r>
        <w:t>总页数：245</w:t>
      </w:r>
    </w:p>
    <w:p>
      <w:r>
        <w:t>更多请访问教客网:www.jiaokey.com</w:t>
      </w:r>
    </w:p>
    <w:p>
      <w:r>
        <w:t>基于MATLAB7.X/Simulink/Stateflow系统仿真、分析及设计评论地址：https://www.jiaokey.com/book/detail/11736384.html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