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书名：诺贝尔大师对孩子说  25个最童真和最伟大的人生问答</w:t>
      </w:r>
    </w:p>
    <w:p>
      <w:r>
        <w:t>作者：智汇工作室编译</w:t>
      </w:r>
    </w:p>
    <w:p>
      <w:r>
        <w:t>出版社：重庆：重庆出版社</w:t>
      </w:r>
    </w:p>
    <w:p>
      <w:r>
        <w:t>出版日期：2003.01</w:t>
      </w:r>
    </w:p>
    <w:p>
      <w:r>
        <w:t>总页数：270</w:t>
      </w:r>
    </w:p>
    <w:p>
      <w:r>
        <w:t>更多请访问教客网: www.jiaokey.com</w:t>
      </w:r>
    </w:p>
    <w:p>
      <w:r>
        <w:t>诺贝尔大师对孩子说  25个最童真和最伟大的人生问答 评论地址：https://www.jiaokey.com/book/detail/11737658.html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