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书名：马克思列宁主义美学基础教学大纲  初稿</w:t>
      </w:r>
    </w:p>
    <w:p>
      <w:r>
        <w:t>作者：苏联高等教育部社会科学教学司编；乐侠枢译</w:t>
      </w:r>
    </w:p>
    <w:p>
      <w:r>
        <w:t>出版社：北京：高等教育出版社</w:t>
      </w:r>
    </w:p>
    <w:p>
      <w:r>
        <w:t>出版日期：1956.06</w:t>
      </w:r>
    </w:p>
    <w:p>
      <w:r>
        <w:t>总页数：42</w:t>
      </w:r>
    </w:p>
    <w:p>
      <w:r>
        <w:t>更多请访问教客网: www.jiaokey.com</w:t>
      </w:r>
    </w:p>
    <w:p>
      <w:r>
        <w:t>马克思列宁主义美学基础教学大纲  初稿 评论地址：https://www.jiaokey.com/book/detail/11750219.html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