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书名：新账旧账从头算</w:t>
      </w:r>
    </w:p>
    <w:p>
      <w:r>
        <w:t>作者：耿石针等编</w:t>
      </w:r>
    </w:p>
    <w:p>
      <w:r>
        <w:t>出版社：上海：华东人民出版社</w:t>
      </w:r>
    </w:p>
    <w:p>
      <w:r>
        <w:t>出版日期：1951.02</w:t>
      </w:r>
    </w:p>
    <w:p>
      <w:r>
        <w:t>总页数：112</w:t>
      </w:r>
    </w:p>
    <w:p>
      <w:r>
        <w:t>更多请访问教客网: www.jiaokey.com</w:t>
      </w:r>
    </w:p>
    <w:p>
      <w:r>
        <w:t>新账旧账从头算 评论地址：https://www.jiaokey.com/book/detail/11755756.html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