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书名：粮丰渔旺：湖北省浠水县发展塘堰养鱼经验</w:t>
      </w:r>
    </w:p>
    <w:p>
      <w:r>
        <w:t>作者：于跃编</w:t>
      </w:r>
    </w:p>
    <w:p>
      <w:r>
        <w:t>出版社：北京：农业出版社</w:t>
      </w:r>
    </w:p>
    <w:p>
      <w:r>
        <w:t>出版日期：1974.12</w:t>
      </w:r>
    </w:p>
    <w:p>
      <w:r>
        <w:t>总页数：54</w:t>
      </w:r>
    </w:p>
    <w:p>
      <w:r>
        <w:t>更多请访问教客网: www.jiaokey.com</w:t>
      </w:r>
    </w:p>
    <w:p>
      <w:r>
        <w:t>粮丰渔旺：湖北省浠水县发展塘堰养鱼经验 评论地址：https://www.jiaokey.com/book/detail/11757308.html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