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书名：“一带二”  山西省农村的比学赶帮运动</w:t>
      </w:r>
    </w:p>
    <w:p>
      <w:r>
        <w:t>作者：山西省农业厅编著</w:t>
      </w:r>
    </w:p>
    <w:p>
      <w:r>
        <w:t>出版社：北京:农业出版社,1965.03</w:t>
      </w:r>
    </w:p>
    <w:p>
      <w:r>
        <w:t>出版日期：</w:t>
      </w:r>
    </w:p>
    <w:p>
      <w:r>
        <w:t>总页数：78</w:t>
      </w:r>
    </w:p>
    <w:p>
      <w:r>
        <w:t>更多请访问教客网: www.jiaokey.com</w:t>
      </w:r>
    </w:p>
    <w:p>
      <w:r>
        <w:t>“一带二”  山西省农村的比学赶帮运动 评论地址：https://www.jiaokey.com/book/detail/11757388.html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