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书名：旧社会捐税好比杀人刀</w:t>
      </w:r>
    </w:p>
    <w:p>
      <w:r>
        <w:t>作者：孙世涛插图</w:t>
      </w:r>
    </w:p>
    <w:p>
      <w:r>
        <w:t>出版社：天津：天津人民出版社</w:t>
      </w:r>
    </w:p>
    <w:p>
      <w:r>
        <w:t>出版日期：1965.06</w:t>
      </w:r>
    </w:p>
    <w:p>
      <w:r>
        <w:t>总页数：21</w:t>
      </w:r>
    </w:p>
    <w:p>
      <w:r>
        <w:t>更多请访问教客网: www.jiaokey.com</w:t>
      </w:r>
    </w:p>
    <w:p>
      <w:r>
        <w:t>旧社会捐税好比杀人刀 评论地址：https://www.jiaokey.com/book/detail/11763929.html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