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书名：庄家操作定式解密</w:t>
      </w:r>
    </w:p>
    <w:p>
      <w:r>
        <w:t>作者：李梦龙，李晓明著</w:t>
      </w:r>
    </w:p>
    <w:p>
      <w:r>
        <w:t>出版社：广州：广东经济出版社</w:t>
      </w:r>
    </w:p>
    <w:p>
      <w:r>
        <w:t>出版日期：1999.03</w:t>
      </w:r>
    </w:p>
    <w:p>
      <w:r>
        <w:t>总页数：332</w:t>
      </w:r>
    </w:p>
    <w:p>
      <w:r>
        <w:t>更多请访问教客网: www.jiaokey.com</w:t>
      </w:r>
    </w:p>
    <w:p>
      <w:r>
        <w:t>庄家操作定式解密 评论地址：https://www.jiaokey.com/book/detail/11764293.html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