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书名：首届少数民族地区农业政策性金融理论研讨会论文集</w:t>
      </w:r>
    </w:p>
    <w:p>
      <w:r>
        <w:t>作者：卢纯才，朱英刚主编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总页数：311</w:t>
      </w:r>
    </w:p>
    <w:p>
      <w:r>
        <w:t>更多请访问教客网: www.jiaokey.com</w:t>
      </w:r>
    </w:p>
    <w:p>
      <w:r>
        <w:t>首届少数民族地区农业政策性金融理论研讨会论文集 评论地址：https://www.jiaokey.com/book/detail/11767728.html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