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书名：宜兴旅游事业的开拓者-储南强</w:t>
      </w:r>
    </w:p>
    <w:p>
      <w:r>
        <w:t>作者：蒋云龙，余录生主编；宜兴市旅游园林管理局编</w:t>
      </w:r>
    </w:p>
    <w:p>
      <w:r>
        <w:t>出版社：北京：方志出版社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宜兴旅游事业的开拓者-储南强 评论地址：https://www.jiaokey.com/book/detail/11768634.html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