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书名：国防科技工业新公司法与知识产权法律制度研究论文</w:t>
      </w:r>
    </w:p>
    <w:p>
      <w:r>
        <w:t>作者：国防科技工业法律工作委员会编</w:t>
      </w:r>
    </w:p>
    <w:p>
      <w:r>
        <w:t>出版社：北京：法律出版社</w:t>
      </w:r>
    </w:p>
    <w:p>
      <w:r>
        <w:t>出版日期：2006</w:t>
      </w:r>
    </w:p>
    <w:p>
      <w:r>
        <w:t>总页数：444</w:t>
      </w:r>
    </w:p>
    <w:p>
      <w:r>
        <w:t>更多请访问教客网: www.jiaokey.com</w:t>
      </w:r>
    </w:p>
    <w:p>
      <w:r>
        <w:t>国防科技工业新公司法与知识产权法律制度研究论文 评论地址：https://www.jiaokey.com/book/detail/11769923.html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