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书名：企业流转税实务处理与合理有效避税方法</w:t>
      </w:r>
    </w:p>
    <w:p>
      <w:r>
        <w:t>作者:陈玉洁编著</w:t>
      </w:r>
    </w:p>
    <w:p>
      <w:r>
        <w:t>出版社:北京：企业管理出版社</w:t>
      </w:r>
    </w:p>
    <w:p>
      <w:r>
        <w:t>出版日期：2006.09</w:t>
      </w:r>
    </w:p>
    <w:p>
      <w:r>
        <w:t>总页数：583</w:t>
      </w:r>
    </w:p>
    <w:p>
      <w:r>
        <w:t>更多请访问教客网:www.jiaokey.com</w:t>
      </w:r>
    </w:p>
    <w:p>
      <w:r>
        <w:t>企业流转税实务处理与合理有效避税方法评论地址：https://www.jiaokey.com/book/detail/11773519.html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