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书名：文明起源与夏商周文明研究</w:t>
      </w:r>
    </w:p>
    <w:p>
      <w:r>
        <w:t>作者：张国硕编著</w:t>
      </w:r>
    </w:p>
    <w:p>
      <w:r>
        <w:t>出版社：北京：线装书局</w:t>
      </w:r>
    </w:p>
    <w:p>
      <w:r>
        <w:t>出版日期：2006.03</w:t>
      </w:r>
    </w:p>
    <w:p>
      <w:r>
        <w:t>总页数：316</w:t>
      </w:r>
    </w:p>
    <w:p>
      <w:r>
        <w:t>更多请访问教客网: www.jiaokey.com</w:t>
      </w:r>
    </w:p>
    <w:p>
      <w:r>
        <w:t>文明起源与夏商周文明研究 评论地址：https://www.jiaokey.com/book/detail/11781048.html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