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书名：在地形切割地区设计道路时的电法勘探</w:t>
      </w:r>
    </w:p>
    <w:p>
      <w:r>
        <w:t>作者：（苏）强图里什维利，Л.С.著；向仲荣译</w:t>
      </w:r>
    </w:p>
    <w:p>
      <w:r>
        <w:t>出版社：北京：地质出版社</w:t>
      </w:r>
    </w:p>
    <w:p>
      <w:r>
        <w:t>出版日期：1960.05</w:t>
      </w:r>
    </w:p>
    <w:p>
      <w:r>
        <w:t>总页数：102</w:t>
      </w:r>
    </w:p>
    <w:p>
      <w:r>
        <w:t>更多请访问教客网: www.jiaokey.com</w:t>
      </w:r>
    </w:p>
    <w:p>
      <w:r>
        <w:t>在地形切割地区设计道路时的电法勘探 评论地址：https://www.jiaokey.com/book/detail/11786075.html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