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书名：学习和运用马克思主义研究儒法斗争史</w:t>
      </w:r>
    </w:p>
    <w:p>
      <w:r>
        <w:t>作者：湖南省哲学社会科学研究所资料组编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学习和运用马克思主义研究儒法斗争史 评论地址：https://www.jiaokey.com/book/detail/11787813.html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