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书名：一定要把淮河修好</w:t>
      </w:r>
    </w:p>
    <w:p>
      <w:r>
        <w:t>作者：仇重，佛强撰</w:t>
      </w:r>
    </w:p>
    <w:p>
      <w:r>
        <w:t>出版社：北京：青年出版社</w:t>
      </w:r>
    </w:p>
    <w:p>
      <w:r>
        <w:t>出版日期：1951.08</w:t>
      </w:r>
    </w:p>
    <w:p>
      <w:r>
        <w:t>总页数：64</w:t>
      </w:r>
    </w:p>
    <w:p>
      <w:r>
        <w:t>更多请访问教客网: www.jiaokey.com</w:t>
      </w:r>
    </w:p>
    <w:p>
      <w:r>
        <w:t>一定要把淮河修好 评论地址：https://www.jiaokey.com/book/detail/11793405.html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