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 dBASE-III 简明教程 微型机汉字数据库管理系统dBASE-III的操作及使用  第2版</w:t>
      </w:r>
    </w:p>
    <w:p>
      <w:r>
        <w:t>作者:许寿椿等编著</w:t>
      </w:r>
    </w:p>
    <w:p>
      <w:r>
        <w:t>出版社:北京：中央民族学院出版社</w:t>
      </w:r>
    </w:p>
    <w:p>
      <w:r>
        <w:t>出版日期：1988.06</w:t>
      </w:r>
    </w:p>
    <w:p>
      <w:r>
        <w:t>总页数：192</w:t>
      </w:r>
    </w:p>
    <w:p>
      <w:r>
        <w:t>更多请访问教客网:www.jiaokey.com</w:t>
      </w:r>
    </w:p>
    <w:p>
      <w:r>
        <w:t>汉字 dBASE-III 简明教程 微型机汉字数据库管理系统dBASE-III的操作及使用  第2版评论地址：https://www.jiaokey.com/book/detail/11802454.html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