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2003公式·函数与图表应用大全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2003公式·函数与图表应用大全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本书出售、求购地址：https://www.jiaokey.com/book/detail/11806502.html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2003公式·函数与图表应用大全.html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