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书名：我生之初尚无为  诗经中的美丽与哀愁</w:t>
      </w:r>
    </w:p>
    <w:p>
      <w:r>
        <w:t>作者:辛然著</w:t>
      </w:r>
    </w:p>
    <w:p>
      <w:r>
        <w:t>出版社:西安：陕西师范大学出版社</w:t>
      </w:r>
    </w:p>
    <w:p>
      <w:r>
        <w:t>出版日期：2006.10</w:t>
      </w:r>
    </w:p>
    <w:p>
      <w:r>
        <w:t>总页数：260</w:t>
      </w:r>
    </w:p>
    <w:p>
      <w:r>
        <w:t>更多请访问教客网:www.jiaokey.com</w:t>
      </w:r>
    </w:p>
    <w:p>
      <w:r>
        <w:t>我生之初尚无为  诗经中的美丽与哀愁评论地址：https://www.jiaokey.com/book/detail/11806635.html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