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书名：中午的便当：带着午饭去上班</w:t>
      </w:r>
    </w:p>
    <w:p>
      <w:r>
        <w:t>作者：殷刚，袁梅主编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总页数：152</w:t>
      </w:r>
    </w:p>
    <w:p>
      <w:r>
        <w:t>更多请访问教客网: www.jiaokey.com</w:t>
      </w:r>
    </w:p>
    <w:p>
      <w:r>
        <w:t>中午的便当：带着午饭去上班 评论地址：https://www.jiaokey.com/book/detail/11810144.html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