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建筑地面工程监理细节100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建筑地面工程监理细节100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本书出售、求购地址：https://www.jiaokey.com/book/detail/11812902.html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关键词搜索：https://www.jiaokey.com/tag/建筑地面工程监理细节100.html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