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宣传教育类文字材料写作范本</w:t>
      </w:r>
    </w:p>
    <w:p>
      <w:r>
        <w:rPr>
          <w:rFonts w:ascii="宋体" w:hAnsi="宋体" w:eastAsia="宋体"/>
          <w:sz w:val="24"/>
        </w:rPr>
        <w:t>陆春炎，陈越，徐网根编著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宣传教育类文字材料写作范本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陆春炎，陈越，徐网根编著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本书出售、求购地址：https://www.jiaokey.com/book/detail/11822992.html</w:t>
      </w:r>
    </w:p>
    <w:p>
      <w:r>
        <w:t>更多相关图书推荐：https://www.jiaokey.com</w:t>
      </w:r>
    </w:p>
    <w:p>
      <w:r>
        <w:t>陆春炎，陈越，徐网根编著 其他作品：https://www.jiaokey.com/tag/陆春炎，陈越，徐网根编著.html</w:t>
      </w:r>
    </w:p>
    <w:p>
      <w:r>
        <w:t>北京市：蓝天出版社 出版图书：https://www.jiaokey.com/tag/北京市：蓝天出版社.html</w:t>
      </w:r>
    </w:p>
    <w:p>
      <w:r>
        <w:t>关键词搜索：https://www.jiaokey.com/tag/宣传教育类文字材料写作范本.html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