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微型计算机原理  修订版</w:t>
      </w:r>
    </w:p>
    <w:p>
      <w:r>
        <w:t>作者：薛钧义，姚燕南编</w:t>
      </w:r>
    </w:p>
    <w:p>
      <w:r>
        <w:t>出版社：西安：西安电子科技大学出版社</w:t>
      </w:r>
    </w:p>
    <w:p>
      <w:r>
        <w:t>出版日期：1985.06</w:t>
      </w:r>
    </w:p>
    <w:p>
      <w:r>
        <w:t>总页数：515</w:t>
      </w:r>
    </w:p>
    <w:p>
      <w:r>
        <w:t>更多请访问教客网: www.jiaokey.com</w:t>
      </w:r>
    </w:p>
    <w:p>
      <w:r>
        <w:t>高等学校教材  微型计算机原理  修订版 评论地址：https://www.jiaokey.com/book/detail/11823369.html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