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书名：经济发展与金融发展  侧重北京地区的典型案例分析</w:t>
      </w:r>
    </w:p>
    <w:p>
      <w:r>
        <w:t>作者：刘肖原等著</w:t>
      </w:r>
    </w:p>
    <w:p>
      <w:r>
        <w:t>出版社：北京：中国经济出版社</w:t>
      </w:r>
    </w:p>
    <w:p>
      <w:r>
        <w:t>出版日期：2007.02</w:t>
      </w:r>
    </w:p>
    <w:p>
      <w:r>
        <w:t>总页数：345</w:t>
      </w:r>
    </w:p>
    <w:p>
      <w:r>
        <w:t>更多请访问教客网: www.jiaokey.com</w:t>
      </w:r>
    </w:p>
    <w:p>
      <w:r>
        <w:t>经济发展与金融发展  侧重北京地区的典型案例分析 评论地址：https://www.jiaokey.com/book/detail/11824557.html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