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书名：当代世界科学三大任务  精神  生命  物质</w:t>
      </w:r>
    </w:p>
    <w:p>
      <w:r>
        <w:t>作者：周智证著</w:t>
      </w:r>
    </w:p>
    <w:p>
      <w:r>
        <w:t>出版社：广州：南方日报出版社</w:t>
      </w:r>
    </w:p>
    <w:p>
      <w:r>
        <w:t>出版日期：2007.01</w:t>
      </w:r>
    </w:p>
    <w:p>
      <w:r>
        <w:t>总页数：221</w:t>
      </w:r>
    </w:p>
    <w:p>
      <w:r>
        <w:t>更多请访问教客网: www.jiaokey.com</w:t>
      </w:r>
    </w:p>
    <w:p>
      <w:r>
        <w:t>当代世界科学三大任务  精神  生命  物质 评论地址：https://www.jiaokey.com/book/detail/11826848.html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