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书名：用“三个代表”重要思想武装全党  省部级领导干部学习贯彻“三个代表”重要思想专题研讨班讲话报告</w:t>
      </w:r>
    </w:p>
    <w:p>
      <w:r>
        <w:t>作者：本社编</w:t>
      </w:r>
    </w:p>
    <w:p>
      <w:r>
        <w:t>出版社：北京：学习出版社</w:t>
      </w:r>
    </w:p>
    <w:p>
      <w:r>
        <w:t>出版日期：2004</w:t>
      </w:r>
    </w:p>
    <w:p>
      <w:r>
        <w:t>总页数：224</w:t>
      </w:r>
    </w:p>
    <w:p>
      <w:r>
        <w:t>更多请访问教客网: www.jiaokey.com</w:t>
      </w:r>
    </w:p>
    <w:p>
      <w:r>
        <w:t>用“三个代表”重要思想武装全党  省部级领导干部学习贯彻“三个代表”重要思想专题研讨班讲话报告 评论地址：https://www.jiaokey.com/book/detail/11827899.html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