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书名：用“闸门控制运行方式”提高太平闸鱼道过鱼效果的研究</w:t>
      </w:r>
    </w:p>
    <w:p>
      <w:r>
        <w:t>作者：</w:t>
      </w:r>
    </w:p>
    <w:p>
      <w:r>
        <w:t>出版社：江苏省水产科学研究所</w:t>
      </w:r>
    </w:p>
    <w:p>
      <w:r>
        <w:t>出版日期：1979</w:t>
      </w:r>
    </w:p>
    <w:p>
      <w:r>
        <w:t>总页数：24</w:t>
      </w:r>
    </w:p>
    <w:p>
      <w:r>
        <w:t>更多请访问教客网: www.jiaokey.com</w:t>
      </w:r>
    </w:p>
    <w:p>
      <w:r>
        <w:t>用“闸门控制运行方式”提高太平闸鱼道过鱼效果的研究 评论地址：https://www.jiaokey.com/book/detail/11839960.html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