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书名：MBA联考英语历年真题精解 阅读理解、翻译、完形填空</w:t>
      </w:r>
    </w:p>
    <w:p>
      <w:r>
        <w:t>作者：王建华主编</w:t>
      </w:r>
    </w:p>
    <w:p>
      <w:r>
        <w:t>出版社：北京：机械工业出版社</w:t>
      </w:r>
    </w:p>
    <w:p>
      <w:r>
        <w:t>出版日期：2007</w:t>
      </w:r>
    </w:p>
    <w:p>
      <w:r>
        <w:t>总页数：218</w:t>
      </w:r>
    </w:p>
    <w:p>
      <w:r>
        <w:t>更多请访问教客网: www.jiaokey.com</w:t>
      </w:r>
    </w:p>
    <w:p>
      <w:r>
        <w:t>MBA联考英语历年真题精解 阅读理解、翻译、完形填空 评论地址：https://www.jiaokey.com/book/detail/11844205.html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