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书名：内地与香港、澳门更紧密经贸关系安排重述文本  上</w:t>
      </w:r>
    </w:p>
    <w:p>
      <w:r>
        <w:t>作者：廖晓淇主编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总页数：397</w:t>
      </w:r>
    </w:p>
    <w:p>
      <w:r>
        <w:t>更多请访问教客网: www.jiaokey.com</w:t>
      </w:r>
    </w:p>
    <w:p>
      <w:r>
        <w:t>内地与香港、澳门更紧密经贸关系安排重述文本  上 评论地址：https://www.jiaokey.com/book/detail/11857568.html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