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走进科普馆  上海市科普教育基地旅游手册</w:t>
      </w:r>
    </w:p>
    <w:p>
      <w:r>
        <w:rPr>
          <w:rFonts w:ascii="宋体" w:hAnsi="宋体" w:eastAsia="宋体"/>
          <w:sz w:val="24"/>
        </w:rPr>
        <w:t>施新泉，郁增荣主编；上海市科普教育基地联合会编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走进科普馆  上海市科普教育基地旅游手册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施新泉，郁增荣主编；上海市科普教育基地联合会编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本书出售、求购地址：https://www.jiaokey.com/book/detail/11858596.html</w:t>
      </w:r>
    </w:p>
    <w:p>
      <w:r>
        <w:t>更多相关图书推荐：https://www.jiaokey.com</w:t>
      </w:r>
    </w:p>
    <w:p>
      <w:r>
        <w:t>施新泉，郁增荣主编；上海市科普教育基地联合会编 其他作品：https://www.jiaokey.com/tag/施新泉，郁增荣主编；上海市科普教育基地联合会编.html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关键词搜索：https://www.jiaokey.com/tag/走进科普馆  上海市科普教育基地旅游手册.html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