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书名：刘令华作品艺术明信片</w:t>
      </w:r>
    </w:p>
    <w:p>
      <w:r>
        <w:t>作者:上海京粹艺术品发展有限公司编著</w:t>
      </w:r>
    </w:p>
    <w:p>
      <w:r>
        <w:t>出版社:上海：上海人民美术出版社</w:t>
      </w:r>
    </w:p>
    <w:p>
      <w:r>
        <w:t>出版日期：2006.09</w:t>
      </w:r>
    </w:p>
    <w:p>
      <w:r>
        <w:t>总页数：16</w:t>
      </w:r>
    </w:p>
    <w:p>
      <w:r>
        <w:t>更多请访问教客网:www.jiaokey.com</w:t>
      </w:r>
    </w:p>
    <w:p>
      <w:r>
        <w:t>刘令华作品艺术明信片评论地址：https://www.jiaokey.com/book/detail/11862391.html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