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书名：江门五邑侨乡传统建筑风格与现代城市建筑特色研讨会论文汇编</w:t>
      </w:r>
    </w:p>
    <w:p>
      <w:r>
        <w:t>作者：梁其享，黄德文主编；江门市规划局编</w:t>
      </w:r>
    </w:p>
    <w:p>
      <w:r>
        <w:t>出版社：</w:t>
      </w:r>
    </w:p>
    <w:p>
      <w:r>
        <w:t>出版日期：1998.08</w:t>
      </w:r>
    </w:p>
    <w:p>
      <w:r>
        <w:t>总页数：191</w:t>
      </w:r>
    </w:p>
    <w:p>
      <w:r>
        <w:t>更多请访问教客网: www.jiaokey.com</w:t>
      </w:r>
    </w:p>
    <w:p>
      <w:r>
        <w:t>江门五邑侨乡传统建筑风格与现代城市建筑特色研讨会论文汇编 评论地址：https://www.jiaokey.com/book/detail/11867041.html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