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书名：和谐社会重在建设</w:t>
      </w:r>
    </w:p>
    <w:p>
      <w:r>
        <w:t>作者：湖南省科学发展与社会和谐研究会编</w:t>
      </w:r>
    </w:p>
    <w:p>
      <w:r>
        <w:t>出版社：北京：研究出版社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和谐社会重在建设 评论地址：https://www.jiaokey.com/book/detail/11872567.html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