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书名：中国佛教文学的古典与现代：主题与叙事</w:t>
      </w:r>
    </w:p>
    <w:p>
      <w:r>
        <w:t>作者：丁敏著</w:t>
      </w:r>
    </w:p>
    <w:p>
      <w:r>
        <w:t>出版社：长沙：岳麓书社</w:t>
      </w:r>
    </w:p>
    <w:p>
      <w:r>
        <w:t>出版日期：2007.06</w:t>
      </w:r>
    </w:p>
    <w:p>
      <w:r>
        <w:t>总页数：352</w:t>
      </w:r>
    </w:p>
    <w:p>
      <w:r>
        <w:t>更多请访问教客网: www.jiaokey.com</w:t>
      </w:r>
    </w:p>
    <w:p>
      <w:r>
        <w:t>中国佛教文学的古典与现代：主题与叙事 评论地址：https://www.jiaokey.com/book/detail/11874909.html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