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书名：机电类高职高专规划教材  机械制造实训教程</w:t>
      </w:r>
    </w:p>
    <w:p>
      <w:r>
        <w:t>作者:冀秀焕，罗丽萍主编</w:t>
      </w:r>
    </w:p>
    <w:p>
      <w:r>
        <w:t>出版社:郑州：河南科学技术出版社</w:t>
      </w:r>
    </w:p>
    <w:p>
      <w:r>
        <w:t>出版日期：2007.09</w:t>
      </w:r>
    </w:p>
    <w:p>
      <w:r>
        <w:t>总页数：265</w:t>
      </w:r>
    </w:p>
    <w:p>
      <w:r>
        <w:t>更多请访问教客网:www.jiaokey.com</w:t>
      </w:r>
    </w:p>
    <w:p>
      <w:r>
        <w:t>机电类高职高专规划教材  机械制造实训教程评论地址：https://www.jiaokey.com/book/detail/11877609.html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