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书名：新编大学计算机基础课程规划教材  计算机应用快速提高</w:t>
      </w:r>
    </w:p>
    <w:p>
      <w:r>
        <w:t>作者：余文芳，廖非凡主编；文峰，曾东副主编；王雨胜，李雪冬，张占田，李云凡，赵志强，熊飞，王凯，吴海子等编</w:t>
      </w:r>
    </w:p>
    <w:p>
      <w:r>
        <w:t>出版社：北京：北京邮电大学出版社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新编大学计算机基础课程规划教材  计算机应用快速提高 评论地址：https://www.jiaokey.com/book/detail/11887600.html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