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高等教育改革与教学质量工程建设研究文集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高等教育改革与教学质量工程建设研究文集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本书出售、求购地址：https://www.jiaokey.com/book/detail/11896341.html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关键词搜索：https://www.jiaokey.com/tag/高等教育改革与教学质量工程建设研究文集.html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