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书名：日升昌票号文化解密</w:t>
      </w:r>
    </w:p>
    <w:p>
      <w:r>
        <w:t>作者：王建忠主编</w:t>
      </w:r>
    </w:p>
    <w:p>
      <w:r>
        <w:t>出版社：太原：山西古籍出版社</w:t>
      </w:r>
    </w:p>
    <w:p>
      <w:r>
        <w:t>出版日期：2007.11</w:t>
      </w:r>
    </w:p>
    <w:p>
      <w:r>
        <w:t>总页数：154</w:t>
      </w:r>
    </w:p>
    <w:p>
      <w:r>
        <w:t>更多请访问教客网: www.jiaokey.com</w:t>
      </w:r>
    </w:p>
    <w:p>
      <w:r>
        <w:t>日升昌票号文化解密 评论地址：https://www.jiaokey.com/book/detail/11896442.html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