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书名：理解与创新  体验产品设计的思维激荡</w:t>
      </w:r>
    </w:p>
    <w:p>
      <w:r>
        <w:t>作者：沈杰著</w:t>
      </w:r>
    </w:p>
    <w:p>
      <w:r>
        <w:t>出版社：南京：江苏美术出版社</w:t>
      </w:r>
    </w:p>
    <w:p>
      <w:r>
        <w:t>出版日期：2007</w:t>
      </w:r>
    </w:p>
    <w:p>
      <w:r>
        <w:t>总页数：139</w:t>
      </w:r>
    </w:p>
    <w:p>
      <w:r>
        <w:t>更多请访问教客网: www.jiaokey.com</w:t>
      </w:r>
    </w:p>
    <w:p>
      <w:r>
        <w:t>理解与创新  体验产品设计的思维激荡 评论地址：https://www.jiaokey.com/book/detail/11899168.html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