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书名：必要的丧失</w:t>
      </w:r>
    </w:p>
    <w:p>
      <w:r>
        <w:t>作者：（美）维奥斯特著；吕家铭，韩淑珍译</w:t>
      </w:r>
    </w:p>
    <w:p>
      <w:r>
        <w:t>出版社：上海：上海三联书店</w:t>
      </w:r>
    </w:p>
    <w:p>
      <w:r>
        <w:t>出版日期：2007</w:t>
      </w:r>
    </w:p>
    <w:p>
      <w:r>
        <w:t>总页数：279</w:t>
      </w:r>
    </w:p>
    <w:p>
      <w:r>
        <w:t>更多请访问教客网: www.jiaokey.com</w:t>
      </w:r>
    </w:p>
    <w:p>
      <w:r>
        <w:t>必要的丧失 评论地址：https://www.jiaokey.com/book/detail/11903520.html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