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书名：世界事务中的治理</w:t>
      </w:r>
    </w:p>
    <w:p>
      <w:r>
        <w:t>作者:（美）扬（Young，O.R.）著；陈玉刚，薄燕译</w:t>
      </w:r>
    </w:p>
    <w:p>
      <w:r>
        <w:t>出版社:</w:t>
      </w:r>
    </w:p>
    <w:p>
      <w:r>
        <w:t>出版日期：2007.08</w:t>
      </w:r>
    </w:p>
    <w:p>
      <w:r>
        <w:t>总页数：213</w:t>
      </w:r>
    </w:p>
    <w:p>
      <w:r>
        <w:t>更多请访问教客网:www.jiaokey.com</w:t>
      </w:r>
    </w:p>
    <w:p>
      <w:r>
        <w:t>世界事务中的治理评论地址：https://www.jiaokey.com/book/detail/11903636.html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