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书名：德育课堂教学的智慧  《品德与生活》、《品德与社会》教学对话</w:t>
      </w:r>
    </w:p>
    <w:p>
      <w:r>
        <w:t>作者：成尚荣，杜文艳编著</w:t>
      </w:r>
    </w:p>
    <w:p>
      <w:r>
        <w:t>出版社：济南：山东美术出版社</w:t>
      </w:r>
    </w:p>
    <w:p>
      <w:r>
        <w:t>出版日期：2007.05</w:t>
      </w:r>
    </w:p>
    <w:p>
      <w:r>
        <w:t>总页数：302</w:t>
      </w:r>
    </w:p>
    <w:p>
      <w:r>
        <w:t>更多请访问教客网: www.jiaokey.com</w:t>
      </w:r>
    </w:p>
    <w:p>
      <w:r>
        <w:t>德育课堂教学的智慧  《品德与生活》、《品德与社会》教学对话 评论地址：https://www.jiaokey.com/book/detail/11907724.html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