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</w:t>
      </w:r>
    </w:p>
    <w:p>
      <w:r>
        <w:t>作者：王文彬，赵冬玲主编</w:t>
      </w:r>
    </w:p>
    <w:p>
      <w:r>
        <w:t>出版社：郑州：大象出版社</w:t>
      </w:r>
    </w:p>
    <w:p>
      <w:r>
        <w:t>出版日期：2007</w:t>
      </w:r>
    </w:p>
    <w:p>
      <w:r>
        <w:t>总页数：236</w:t>
      </w:r>
    </w:p>
    <w:p>
      <w:r>
        <w:t>更多请访问教客网: www.jiaokey.com</w:t>
      </w:r>
    </w:p>
    <w:p>
      <w:r>
        <w:t>JAVA面向对象程序设计 评论地址：https://www.jiaokey.com/book/detail/11907879.html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