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中国古代县城规划图详解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中国古代县城规划图详解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本书出售、求购地址：https://www.jiaokey.com/book/detail/11908038.html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关键词搜索：https://www.jiaokey.com/tag/中国古代县城规划图详解.html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