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书名：中药材的采集与加工</w:t>
      </w:r>
    </w:p>
    <w:p>
      <w:r>
        <w:t>作者：王和平，高旭年主编</w:t>
      </w:r>
    </w:p>
    <w:p>
      <w:r>
        <w:t>出版社：哈尔滨：东北林业大学出版社</w:t>
      </w:r>
    </w:p>
    <w:p>
      <w:r>
        <w:t>出版日期：2001.05</w:t>
      </w:r>
    </w:p>
    <w:p>
      <w:r>
        <w:t>总页数：219</w:t>
      </w:r>
    </w:p>
    <w:p>
      <w:r>
        <w:t>更多请访问教客网: www.jiaokey.com</w:t>
      </w:r>
    </w:p>
    <w:p>
      <w:r>
        <w:t>中药材的采集与加工 评论地址：https://www.jiaokey.com/book/detail/11908409.html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