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书名：成甲鱼饲料蛋白质最适需要量的研究</w:t>
      </w:r>
    </w:p>
    <w:p>
      <w:r>
        <w:t>作者：徐旭阳，曾训江，刘素文；徐德平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成甲鱼饲料蛋白质最适需要量的研究 评论地址：https://www.jiaokey.com/book/detail/11909454.html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