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奥尼罗非鱼的养殖技术</w:t>
      </w:r>
    </w:p>
    <w:p>
      <w:r>
        <w:rPr>
          <w:rFonts w:ascii="宋体" w:hAnsi="宋体" w:eastAsia="宋体"/>
          <w:sz w:val="24"/>
        </w:rPr>
        <w:t>林卓云，黎祖福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奥尼罗非鱼的养殖技术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林卓云，黎祖福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本书出售、求购地址：https://www.jiaokey.com/book/detail/11909671.html</w:t>
      </w:r>
    </w:p>
    <w:p>
      <w:r>
        <w:t>更多相关图书推荐：https://www.jiaokey.com</w:t>
      </w:r>
    </w:p>
    <w:p>
      <w:r>
        <w:t>林卓云，黎祖福 其他作品：https://www.jiaokey.com/tag/林卓云，黎祖福.html</w:t>
      </w:r>
    </w:p>
    <w:p>
      <w:r>
        <w:t>关键词搜索：https://www.jiaokey.com/tag/奥尼罗非鱼的养殖技术.html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