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书名：利用对虾育苗室进行河蟹海水工厂化早批育苗的研究</w:t>
      </w:r>
    </w:p>
    <w:p>
      <w:r>
        <w:t>作者：徐秉权，郑永允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利用对虾育苗室进行河蟹海水工厂化早批育苗的研究 评论地址：https://www.jiaokey.com/book/detail/11910937.html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